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Palatino Linotype" w:cs="Palatino Linotype" w:eastAsia="Palatino Linotype" w:hAnsi="Palatino Linotype"/>
          <w:b w:val="1"/>
          <w:i w:val="0"/>
          <w:smallCaps w:val="0"/>
          <w:strike w:val="0"/>
          <w:color w:val="000000"/>
          <w:sz w:val="36"/>
          <w:szCs w:val="3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32"/>
          <w:szCs w:val="32"/>
          <w:u w:val="none"/>
          <w:shd w:fill="auto" w:val="clear"/>
          <w:vertAlign w:val="baseline"/>
          <w:rtl w:val="0"/>
        </w:rPr>
        <w:t xml:space="preserve">Judul Artikel Ditulis Dengan Menggunakan </w:t>
      </w:r>
      <w:r w:rsidDel="00000000" w:rsidR="00000000" w:rsidRPr="00000000">
        <w:rPr>
          <w:rFonts w:ascii="Palatino Linotype" w:cs="Palatino Linotype" w:eastAsia="Palatino Linotype" w:hAnsi="Palatino Linotype"/>
          <w:b w:val="1"/>
          <w:sz w:val="32"/>
          <w:szCs w:val="32"/>
          <w:rtl w:val="0"/>
        </w:rPr>
        <w:t xml:space="preserve">Times New Roman</w:t>
      </w:r>
      <w:r w:rsidDel="00000000" w:rsidR="00000000" w:rsidRPr="00000000">
        <w:rPr>
          <w:rFonts w:ascii="Palatino Linotype" w:cs="Palatino Linotype" w:eastAsia="Palatino Linotype" w:hAnsi="Palatino Linotype"/>
          <w:b w:val="1"/>
          <w:i w:val="0"/>
          <w:smallCaps w:val="0"/>
          <w:strike w:val="0"/>
          <w:color w:val="000000"/>
          <w:sz w:val="32"/>
          <w:szCs w:val="32"/>
          <w:u w:val="none"/>
          <w:shd w:fill="auto" w:val="clear"/>
          <w:vertAlign w:val="baseline"/>
          <w:rtl w:val="0"/>
        </w:rPr>
        <w:t xml:space="preserve"> 16 Bold </w:t>
      </w:r>
      <w:r w:rsidDel="00000000" w:rsidR="00000000" w:rsidRPr="00000000">
        <w:rPr>
          <w:rFonts w:ascii="Palatino Linotype" w:cs="Palatino Linotype" w:eastAsia="Palatino Linotype" w:hAnsi="Palatino Linotype"/>
          <w:b w:val="1"/>
          <w:i w:val="0"/>
          <w:smallCaps w:val="0"/>
          <w:strike w:val="0"/>
          <w:color w:val="000000"/>
          <w:sz w:val="36"/>
          <w:szCs w:val="36"/>
          <w:u w:val="none"/>
          <w:shd w:fill="auto" w:val="clear"/>
          <w:vertAlign w:val="baseline"/>
          <w:rtl w:val="0"/>
        </w:rPr>
        <w:t xml:space="preserve">Capitalize Each Word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(Judul ditulis Lugas dan Informatif serta menggambarkan ide atau gagasan artikel, singkat padat, maksimal 12 kata, dan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harus mencerminkan substansi kependidikan</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Penulis1</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superscript"/>
          <w:rtl w:val="0"/>
        </w:rPr>
        <w:t xml:space="preserve">1*</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Penulis2</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superscript"/>
          <w:rtl w:val="0"/>
        </w:rPr>
        <w:t xml:space="preserve">2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Penulis3</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perscript"/>
          <w:rtl w:val="0"/>
        </w:rPr>
        <w:t xml:space="preserve">1</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Program studi, Nama Institusi, Kota, Negara; *email penulis1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perscript"/>
          <w:rtl w:val="0"/>
        </w:rPr>
        <w:t xml:space="preserve">2</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Program studi, Nama Institusi, Kota, Negara; email penulis2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perscript"/>
          <w:rtl w:val="0"/>
        </w:rPr>
        <w:t xml:space="preserve">3</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Program studi, Nama Institusi, Kota, Negara; email penulis3 </w:t>
      </w:r>
    </w:p>
    <w:p w:rsidR="00000000" w:rsidDel="00000000" w:rsidP="00000000" w:rsidRDefault="00000000" w:rsidRPr="00000000" w14:paraId="00000008">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9">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Info Artikel: Dikirim: --- ; Direvisi: ---; Diterima: ---</w:t>
      </w:r>
    </w:p>
    <w:p w:rsidR="00000000" w:rsidDel="00000000" w:rsidP="00000000" w:rsidRDefault="00000000" w:rsidRPr="00000000" w14:paraId="0000000A">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Cara sitasi: </w:t>
      </w:r>
      <w:r w:rsidDel="00000000" w:rsidR="00000000" w:rsidRPr="00000000">
        <w:rPr>
          <w:rFonts w:ascii="Roboto" w:cs="Roboto" w:eastAsia="Roboto" w:hAnsi="Roboto"/>
          <w:sz w:val="18"/>
          <w:szCs w:val="18"/>
          <w:rtl w:val="0"/>
        </w:rPr>
        <w:t xml:space="preserve">Siburian, L., &amp; Saija, L. (2019). Meningkatkan Kemampuan Komunikasi Matematis Siswa Smp Menggunakan Model Pembelajaran Kooperatif Tipe Cooperative Integrated Reading And Composition dan Ing Ngarsa Sung Tuladha. </w:t>
      </w:r>
      <w:r w:rsidDel="00000000" w:rsidR="00000000" w:rsidRPr="00000000">
        <w:rPr>
          <w:rFonts w:ascii="Roboto" w:cs="Roboto" w:eastAsia="Roboto" w:hAnsi="Roboto"/>
          <w:i w:val="1"/>
          <w:sz w:val="18"/>
          <w:szCs w:val="18"/>
          <w:rtl w:val="0"/>
        </w:rPr>
        <w:t xml:space="preserve">Jurnal Padegogik</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i w:val="1"/>
          <w:sz w:val="18"/>
          <w:szCs w:val="18"/>
          <w:rtl w:val="0"/>
        </w:rPr>
        <w:t xml:space="preserve">2</w:t>
      </w:r>
      <w:r w:rsidDel="00000000" w:rsidR="00000000" w:rsidRPr="00000000">
        <w:rPr>
          <w:rFonts w:ascii="Roboto" w:cs="Roboto" w:eastAsia="Roboto" w:hAnsi="Roboto"/>
          <w:sz w:val="18"/>
          <w:szCs w:val="18"/>
          <w:rtl w:val="0"/>
        </w:rPr>
        <w:t xml:space="preserve">(2), 73 - 80. Retrieved from https://jurnal.unai.edu/index.php/jpg/article/view/873</w:t>
      </w:r>
      <w:r w:rsidDel="00000000" w:rsidR="00000000" w:rsidRPr="00000000">
        <w:rPr>
          <w:rtl w:val="0"/>
        </w:rPr>
      </w:r>
    </w:p>
    <w:p w:rsidR="00000000" w:rsidDel="00000000" w:rsidP="00000000" w:rsidRDefault="00000000" w:rsidRPr="00000000" w14:paraId="0000000B">
      <w:pPr>
        <w:ind w:left="567" w:right="566"/>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C">
      <w:pPr>
        <w:tabs>
          <w:tab w:val="left" w:pos="8190"/>
        </w:tabs>
        <w:ind w:right="32"/>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Abstrak</w:t>
      </w:r>
      <w:r w:rsidDel="00000000" w:rsidR="00000000" w:rsidRPr="00000000">
        <w:rPr>
          <w:rFonts w:ascii="Palatino Linotype" w:cs="Palatino Linotype" w:eastAsia="Palatino Linotype" w:hAnsi="Palatino Linotype"/>
          <w:sz w:val="22"/>
          <w:szCs w:val="22"/>
          <w:rtl w:val="0"/>
        </w:rPr>
        <w:t xml:space="preserve">. Naskah ini merupakan template untuk membantu menuliskan abstrak pada Jurnal Padegogik Matematika. Naskah ditulis dengan program word versi 1995 (.doc) hingga 2016 (.docx). Abstrak ditulis maksimal 200 kata, dalam satu paragraf, dan tidak melebihi 1 halaman. Penulisan menggunakan jenis huruf Times New Roman ukuran 11 poin, tidak miring dan tidak tebal, rata kanan-kiri. Pada abstrak tidak menggunakan atau tidak memuat karaktek khusus, simbol atau rumus matematika. Abstrak harus jelas, deskriptif dan memberikan gambaran utuh namun singkat tentang masalah yang diteliti. </w:t>
      </w:r>
      <w:r w:rsidDel="00000000" w:rsidR="00000000" w:rsidRPr="00000000">
        <w:rPr>
          <w:rFonts w:ascii="Palatino Linotype" w:cs="Palatino Linotype" w:eastAsia="Palatino Linotype" w:hAnsi="Palatino Linotype"/>
          <w:color w:val="000000"/>
          <w:sz w:val="22"/>
          <w:szCs w:val="22"/>
          <w:rtl w:val="0"/>
        </w:rPr>
        <w:t xml:space="preserve">Abstrak harus memuat latar belakang masalah, urgensi penelitian, tujuan, metode dan ringkasan singkat hasil penelitian, dan diakhiri dengan simpulan singkat. </w:t>
      </w:r>
      <w:r w:rsidDel="00000000" w:rsidR="00000000" w:rsidRPr="00000000">
        <w:rPr>
          <w:rFonts w:ascii="Palatino Linotype" w:cs="Palatino Linotype" w:eastAsia="Palatino Linotype" w:hAnsi="Palatino Linotype"/>
          <w:sz w:val="22"/>
          <w:szCs w:val="22"/>
          <w:rtl w:val="0"/>
        </w:rPr>
        <w:t xml:space="preserve">Abstrak wajib ditulis dalam Bahasa Indonesia dan dilengkapi dengan versi Bahasa Inggrisnya setelahnya.</w:t>
      </w:r>
    </w:p>
    <w:p w:rsidR="00000000" w:rsidDel="00000000" w:rsidP="00000000" w:rsidRDefault="00000000" w:rsidRPr="00000000" w14:paraId="0000000D">
      <w:pPr>
        <w:ind w:left="567" w:right="565"/>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0E">
      <w:pPr>
        <w:ind w:right="32"/>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Kata Kunci</w:t>
      </w:r>
      <w:r w:rsidDel="00000000" w:rsidR="00000000" w:rsidRPr="00000000">
        <w:rPr>
          <w:rFonts w:ascii="Palatino Linotype" w:cs="Palatino Linotype" w:eastAsia="Palatino Linotype" w:hAnsi="Palatino Linotype"/>
          <w:sz w:val="22"/>
          <w:szCs w:val="22"/>
          <w:rtl w:val="0"/>
        </w:rPr>
        <w:t xml:space="preserve">: Terdiri atas 3 hingga 5 kata atau frasa yang spesifik, Mencerminkan isi dari artikel, Times New Roman, 11pt, Hindari penggunaan singkatan.</w:t>
      </w:r>
    </w:p>
    <w:p w:rsidR="00000000" w:rsidDel="00000000" w:rsidP="00000000" w:rsidRDefault="00000000" w:rsidRPr="00000000" w14:paraId="0000000F">
      <w:pPr>
        <w:ind w:right="32"/>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0">
      <w:pPr>
        <w:ind w:right="32"/>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Abstract.</w:t>
      </w:r>
      <w:r w:rsidDel="00000000" w:rsidR="00000000" w:rsidRPr="00000000">
        <w:rPr>
          <w:rFonts w:ascii="Palatino Linotype" w:cs="Palatino Linotype" w:eastAsia="Palatino Linotype" w:hAnsi="Palatino Linotype"/>
          <w:sz w:val="22"/>
          <w:szCs w:val="22"/>
          <w:rtl w:val="0"/>
        </w:rPr>
        <w:t xml:space="preserve"> This manuscript is a template to help write abstracts on Jurnal Padegogik Matematika. Manuscripts are written with the word program version 1995 (.doc) until 2016 (.docx). Abstract is written in a maximum of 200 words, in one paragraph, and does not exceed 1 page. Writing uses the type of Times New Roman size 11 points, not tilted and not thick, justify. In abstract do not use or do not contain special characteristics, symbols or mathematical formulas. Abstracts must be clear, descriptive and provide a complete but brief description of the problem under study. The abstract must contain the background of the problem, the urgency of the research, the objectives, methods and a summary of the research results, and conclude with a brief conclusion. The abstract must be written in Indonesian and equipped with the English version after that.</w:t>
      </w:r>
    </w:p>
    <w:p w:rsidR="00000000" w:rsidDel="00000000" w:rsidP="00000000" w:rsidRDefault="00000000" w:rsidRPr="00000000" w14:paraId="00000011">
      <w:pPr>
        <w:ind w:right="32"/>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2">
      <w:pPr>
        <w:ind w:right="32"/>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Keywords</w:t>
      </w:r>
      <w:r w:rsidDel="00000000" w:rsidR="00000000" w:rsidRPr="00000000">
        <w:rPr>
          <w:rFonts w:ascii="Palatino Linotype" w:cs="Palatino Linotype" w:eastAsia="Palatino Linotype" w:hAnsi="Palatino Linotype"/>
          <w:sz w:val="22"/>
          <w:szCs w:val="22"/>
          <w:rtl w:val="0"/>
        </w:rPr>
        <w:t xml:space="preserve">: Consists of 3 to 5 specific words or phrases, reflecting the contents of the article, Times New Roman, 11pt, Avoid using abbreviations.</w:t>
      </w:r>
    </w:p>
    <w:p w:rsidR="00000000" w:rsidDel="00000000" w:rsidP="00000000" w:rsidRDefault="00000000" w:rsidRPr="00000000" w14:paraId="00000013">
      <w:pPr>
        <w:ind w:right="32"/>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4">
      <w:pPr>
        <w:ind w:right="32"/>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5">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Pendahuluan (12pt, bolt)</w:t>
      </w:r>
    </w:p>
    <w:p w:rsidR="00000000" w:rsidDel="00000000" w:rsidP="00000000" w:rsidRDefault="00000000" w:rsidRPr="00000000" w14:paraId="00000016">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Naskah </w:t>
      </w:r>
      <w:r w:rsidDel="00000000" w:rsidR="00000000" w:rsidRPr="00000000">
        <w:rPr>
          <w:rFonts w:ascii="Palatino Linotype" w:cs="Palatino Linotype" w:eastAsia="Palatino Linotype" w:hAnsi="Palatino Linotype"/>
          <w:i w:val="1"/>
          <w:sz w:val="24"/>
          <w:szCs w:val="24"/>
          <w:rtl w:val="0"/>
        </w:rPr>
        <w:t xml:space="preserve">full paper</w:t>
      </w:r>
      <w:r w:rsidDel="00000000" w:rsidR="00000000" w:rsidRPr="00000000">
        <w:rPr>
          <w:rFonts w:ascii="Palatino Linotype" w:cs="Palatino Linotype" w:eastAsia="Palatino Linotype" w:hAnsi="Palatino Linotype"/>
          <w:sz w:val="24"/>
          <w:szCs w:val="24"/>
          <w:rtl w:val="0"/>
        </w:rPr>
        <w:t xml:space="preserve"> menggunakan kertas ukuran A4. Naskah ditulis dengan program word versi 1995 (doc) hingga 2016 (docx) dan dapat ditulis dalam Bahasa Indonesia ataupun Bahasa Inggris. Panjang </w:t>
      </w:r>
      <w:r w:rsidDel="00000000" w:rsidR="00000000" w:rsidRPr="00000000">
        <w:rPr>
          <w:rFonts w:ascii="Palatino Linotype" w:cs="Palatino Linotype" w:eastAsia="Palatino Linotype" w:hAnsi="Palatino Linotype"/>
          <w:i w:val="1"/>
          <w:sz w:val="24"/>
          <w:szCs w:val="24"/>
          <w:rtl w:val="0"/>
        </w:rPr>
        <w:t xml:space="preserve">full</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i w:val="1"/>
          <w:sz w:val="24"/>
          <w:szCs w:val="24"/>
          <w:rtl w:val="0"/>
        </w:rPr>
        <w:t xml:space="preserve">paper</w:t>
      </w:r>
      <w:r w:rsidDel="00000000" w:rsidR="00000000" w:rsidRPr="00000000">
        <w:rPr>
          <w:rFonts w:ascii="Palatino Linotype" w:cs="Palatino Linotype" w:eastAsia="Palatino Linotype" w:hAnsi="Palatino Linotype"/>
          <w:sz w:val="24"/>
          <w:szCs w:val="24"/>
          <w:rtl w:val="0"/>
        </w:rPr>
        <w:t xml:space="preserve"> 8-15 halaman. Penulisan menggunakan jenis huruf Times New Roman ukuran 12 poin. Halaman tidak perlu diberi nomor halaman. Tidak boleh diberi catatan kaki (</w:t>
      </w:r>
      <w:r w:rsidDel="00000000" w:rsidR="00000000" w:rsidRPr="00000000">
        <w:rPr>
          <w:rFonts w:ascii="Palatino Linotype" w:cs="Palatino Linotype" w:eastAsia="Palatino Linotype" w:hAnsi="Palatino Linotype"/>
          <w:i w:val="1"/>
          <w:sz w:val="24"/>
          <w:szCs w:val="24"/>
          <w:rtl w:val="0"/>
        </w:rPr>
        <w:t xml:space="preserve">footnote</w:t>
      </w: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17">
      <w:pPr>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8">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Naskah ditulis dengan batas atas 3 cm, batas bawah 3 cm, batas kiri 4 cm, dan batas kanan 2,5 cm.  Naskah ditulis rata kiri-kanan (</w:t>
      </w:r>
      <w:r w:rsidDel="00000000" w:rsidR="00000000" w:rsidRPr="00000000">
        <w:rPr>
          <w:rFonts w:ascii="Palatino Linotype" w:cs="Palatino Linotype" w:eastAsia="Palatino Linotype" w:hAnsi="Palatino Linotype"/>
          <w:i w:val="1"/>
          <w:sz w:val="24"/>
          <w:szCs w:val="24"/>
          <w:rtl w:val="0"/>
        </w:rPr>
        <w:t xml:space="preserve">justify</w:t>
      </w:r>
      <w:r w:rsidDel="00000000" w:rsidR="00000000" w:rsidRPr="00000000">
        <w:rPr>
          <w:rFonts w:ascii="Palatino Linotype" w:cs="Palatino Linotype" w:eastAsia="Palatino Linotype" w:hAnsi="Palatino Linotype"/>
          <w:sz w:val="24"/>
          <w:szCs w:val="24"/>
          <w:rtl w:val="0"/>
        </w:rPr>
        <w:t xml:space="preserve">). Jarak antar baris 1 spasi. Antar paragraf diberi ruang kosong (tekan </w:t>
      </w:r>
      <w:r w:rsidDel="00000000" w:rsidR="00000000" w:rsidRPr="00000000">
        <w:rPr>
          <w:rFonts w:ascii="Palatino Linotype" w:cs="Palatino Linotype" w:eastAsia="Palatino Linotype" w:hAnsi="Palatino Linotype"/>
          <w:i w:val="1"/>
          <w:sz w:val="24"/>
          <w:szCs w:val="24"/>
          <w:rtl w:val="0"/>
        </w:rPr>
        <w:t xml:space="preserve">enter</w:t>
      </w:r>
      <w:r w:rsidDel="00000000" w:rsidR="00000000" w:rsidRPr="00000000">
        <w:rPr>
          <w:rFonts w:ascii="Palatino Linotype" w:cs="Palatino Linotype" w:eastAsia="Palatino Linotype" w:hAnsi="Palatino Linotype"/>
          <w:sz w:val="24"/>
          <w:szCs w:val="24"/>
          <w:rtl w:val="0"/>
        </w:rPr>
        <w:t xml:space="preserve">). Awal kalimat setiap paragraf mengikuti batas naskah, jadi </w:t>
      </w:r>
      <w:r w:rsidDel="00000000" w:rsidR="00000000" w:rsidRPr="00000000">
        <w:rPr>
          <w:rFonts w:ascii="Palatino Linotype" w:cs="Palatino Linotype" w:eastAsia="Palatino Linotype" w:hAnsi="Palatino Linotype"/>
          <w:b w:val="1"/>
          <w:sz w:val="24"/>
          <w:szCs w:val="24"/>
          <w:rtl w:val="0"/>
        </w:rPr>
        <w:t xml:space="preserve">tidak dimulai menjorok ke kanan</w:t>
      </w:r>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19">
      <w:pPr>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A">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Pendahuluan ditulis seperti piramida terbalik, berisi pemaparan dari umum ke khusus mengenai pentingnya topik dan masalah yang harus dipecahkan dalam penelitian serta menyampaikan fakta mengenai topik yang dibahas berdasarkan hasil penelitian terdahulu yang relevan dan mutakhir atau teori yang sudah ada. Selanjutnya, peneliti mengidentifikasi gap antara masalah penelitian dengan fakta yang diperoleh dan memberikan rekomendasi untuk mengisi gap tersebut sehingga muncul keunggulan atau keunikan dari artikel. Pada bagian akhir pendahuluan, disampaikan tujuan dan hipotesis penelitian. Pada bagian ini, penulis merujuk minimal 10 </w:t>
      </w:r>
      <w:r w:rsidDel="00000000" w:rsidR="00000000" w:rsidRPr="00000000">
        <w:rPr>
          <w:rFonts w:ascii="Palatino Linotype" w:cs="Palatino Linotype" w:eastAsia="Palatino Linotype" w:hAnsi="Palatino Linotype"/>
          <w:b w:val="1"/>
          <w:sz w:val="24"/>
          <w:szCs w:val="24"/>
          <w:rtl w:val="0"/>
        </w:rPr>
        <w:t xml:space="preserve">artikel dari jurnal nasional atau internasional</w:t>
      </w:r>
      <w:r w:rsidDel="00000000" w:rsidR="00000000" w:rsidRPr="00000000">
        <w:rPr>
          <w:rFonts w:ascii="Palatino Linotype" w:cs="Palatino Linotype" w:eastAsia="Palatino Linotype" w:hAnsi="Palatino Linotype"/>
          <w:sz w:val="24"/>
          <w:szCs w:val="24"/>
          <w:rtl w:val="0"/>
        </w:rPr>
        <w:t xml:space="preserve"> dengan kurun waktu publikasi minimal 10 tahun terakhir. </w:t>
      </w:r>
    </w:p>
    <w:p w:rsidR="00000000" w:rsidDel="00000000" w:rsidP="00000000" w:rsidRDefault="00000000" w:rsidRPr="00000000" w14:paraId="0000001B">
      <w:pPr>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C">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Sebagai contoh, misalkan artikel dengan judul “Desain </w:t>
      </w:r>
      <w:r w:rsidDel="00000000" w:rsidR="00000000" w:rsidRPr="00000000">
        <w:rPr>
          <w:rFonts w:ascii="Palatino Linotype" w:cs="Palatino Linotype" w:eastAsia="Palatino Linotype" w:hAnsi="Palatino Linotype"/>
          <w:i w:val="1"/>
          <w:sz w:val="24"/>
          <w:szCs w:val="24"/>
          <w:rtl w:val="0"/>
        </w:rPr>
        <w:t xml:space="preserve">Game</w:t>
      </w:r>
      <w:r w:rsidDel="00000000" w:rsidR="00000000" w:rsidRPr="00000000">
        <w:rPr>
          <w:rFonts w:ascii="Palatino Linotype" w:cs="Palatino Linotype" w:eastAsia="Palatino Linotype" w:hAnsi="Palatino Linotype"/>
          <w:sz w:val="24"/>
          <w:szCs w:val="24"/>
          <w:rtl w:val="0"/>
        </w:rPr>
        <w:t xml:space="preserve"> Edukasi Berbasis Android pada Materi Logika Matematika”, Pada bagian pendahuluan dapat dituliskan mengenai Teknologi dan Pendidikan (paragraf pertama dan kedua dilengkapi dengan rujukan), </w:t>
      </w:r>
      <w:r w:rsidDel="00000000" w:rsidR="00000000" w:rsidRPr="00000000">
        <w:rPr>
          <w:rFonts w:ascii="Palatino Linotype" w:cs="Palatino Linotype" w:eastAsia="Palatino Linotype" w:hAnsi="Palatino Linotype"/>
          <w:i w:val="1"/>
          <w:sz w:val="24"/>
          <w:szCs w:val="24"/>
          <w:rtl w:val="0"/>
        </w:rPr>
        <w:t xml:space="preserve">Game</w:t>
      </w:r>
      <w:r w:rsidDel="00000000" w:rsidR="00000000" w:rsidRPr="00000000">
        <w:rPr>
          <w:rFonts w:ascii="Palatino Linotype" w:cs="Palatino Linotype" w:eastAsia="Palatino Linotype" w:hAnsi="Palatino Linotype"/>
          <w:sz w:val="24"/>
          <w:szCs w:val="24"/>
          <w:rtl w:val="0"/>
        </w:rPr>
        <w:t xml:space="preserve"> Edukasi (paragraf ketiga dan keempat dilengkapi dengan rujukan), </w:t>
      </w:r>
      <w:r w:rsidDel="00000000" w:rsidR="00000000" w:rsidRPr="00000000">
        <w:rPr>
          <w:rFonts w:ascii="Palatino Linotype" w:cs="Palatino Linotype" w:eastAsia="Palatino Linotype" w:hAnsi="Palatino Linotype"/>
          <w:i w:val="1"/>
          <w:sz w:val="24"/>
          <w:szCs w:val="24"/>
          <w:rtl w:val="0"/>
        </w:rPr>
        <w:t xml:space="preserve">Game</w:t>
      </w:r>
      <w:r w:rsidDel="00000000" w:rsidR="00000000" w:rsidRPr="00000000">
        <w:rPr>
          <w:rFonts w:ascii="Palatino Linotype" w:cs="Palatino Linotype" w:eastAsia="Palatino Linotype" w:hAnsi="Palatino Linotype"/>
          <w:sz w:val="24"/>
          <w:szCs w:val="24"/>
          <w:rtl w:val="0"/>
        </w:rPr>
        <w:t xml:space="preserve"> Android (paragraf kelima mengidentifikasi penelitian-penelitian sebelumnya yang relevan dan mutakhir dari artikel jurnal nasional atau internasional sehingga memunculkan gap penelitian), RPG (paragraph keenam memunculkan keunggulan dan keunikan artikel), dan tujuan penelitian (sebagai penutup pendahuluan).</w:t>
      </w:r>
    </w:p>
    <w:p w:rsidR="00000000" w:rsidDel="00000000" w:rsidP="00000000" w:rsidRDefault="00000000" w:rsidRPr="00000000" w14:paraId="0000001D">
      <w:pPr>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E">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Metode</w:t>
      </w:r>
    </w:p>
    <w:p w:rsidR="00000000" w:rsidDel="00000000" w:rsidP="00000000" w:rsidRDefault="00000000" w:rsidRPr="00000000" w14:paraId="0000001F">
      <w:pPr>
        <w:jc w:val="both"/>
        <w:rPr>
          <w:rFonts w:ascii="Palatino Linotype" w:cs="Palatino Linotype" w:eastAsia="Palatino Linotype" w:hAnsi="Palatino Linotype"/>
          <w:color w:val="ff0000"/>
          <w:sz w:val="24"/>
          <w:szCs w:val="24"/>
        </w:rPr>
      </w:pPr>
      <w:r w:rsidDel="00000000" w:rsidR="00000000" w:rsidRPr="00000000">
        <w:rPr>
          <w:rFonts w:ascii="Palatino Linotype" w:cs="Palatino Linotype" w:eastAsia="Palatino Linotype" w:hAnsi="Palatino Linotype"/>
          <w:color w:val="000000"/>
          <w:sz w:val="24"/>
          <w:szCs w:val="24"/>
          <w:rtl w:val="0"/>
        </w:rPr>
        <w:t xml:space="preserve">Metode menggambarkan langkah-langkah yang dilakukan selama penelitian. Pada bagian ini, tidak dibenarkan untuk menuliskan definisi dari istilah yang sudah umum diketahui (Contoh: Valid, Instrumen, Sampel, dsb). Perlu diperhatikan bahwa untuk artikel hasil penelitian maka metode penelitian harus dikemukakan dengan jelas meliputi proses dan rinciannya. Metode penelitian memuat tempat, subjek penelitian, deskripsi cara memperoleh data yang disertai dengan penjelasan serta metode yang digunakan dalam menganalisis data.</w:t>
      </w:r>
      <w:r w:rsidDel="00000000" w:rsidR="00000000" w:rsidRPr="00000000">
        <w:rPr>
          <w:rFonts w:ascii="Palatino Linotype" w:cs="Palatino Linotype" w:eastAsia="Palatino Linotype" w:hAnsi="Palatino Linotype"/>
          <w:color w:val="ff0000"/>
          <w:sz w:val="24"/>
          <w:szCs w:val="24"/>
          <w:rtl w:val="0"/>
        </w:rPr>
        <w:t xml:space="preserve"> </w:t>
      </w:r>
    </w:p>
    <w:p w:rsidR="00000000" w:rsidDel="00000000" w:rsidP="00000000" w:rsidRDefault="00000000" w:rsidRPr="00000000" w14:paraId="00000020">
      <w:pPr>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1">
      <w:pPr>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Artikel hasil kajian kepustakaan memiliki ketentuan pada perumusan masalah harus muncul secara eksplisit dan metode/cara mengkajinya harus dituliskan dibagian ini. Urutan yang dipaparkan pada bagian metode, harus sesuai dengan urutan pada bagian hasil penelitian. </w:t>
      </w:r>
    </w:p>
    <w:p w:rsidR="00000000" w:rsidDel="00000000" w:rsidP="00000000" w:rsidRDefault="00000000" w:rsidRPr="00000000" w14:paraId="00000022">
      <w:pPr>
        <w:jc w:val="both"/>
        <w:rPr>
          <w:rFonts w:ascii="Palatino Linotype" w:cs="Palatino Linotype" w:eastAsia="Palatino Linotype" w:hAnsi="Palatino Linotype"/>
          <w:color w:val="ff0000"/>
          <w:sz w:val="24"/>
          <w:szCs w:val="24"/>
        </w:rPr>
      </w:pPr>
      <w:r w:rsidDel="00000000" w:rsidR="00000000" w:rsidRPr="00000000">
        <w:rPr>
          <w:rtl w:val="0"/>
        </w:rPr>
      </w:r>
    </w:p>
    <w:p w:rsidR="00000000" w:rsidDel="00000000" w:rsidP="00000000" w:rsidRDefault="00000000" w:rsidRPr="00000000" w14:paraId="00000023">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Hasil dan Pembahasan</w:t>
      </w:r>
    </w:p>
    <w:p w:rsidR="00000000" w:rsidDel="00000000" w:rsidP="00000000" w:rsidRDefault="00000000" w:rsidRPr="00000000" w14:paraId="00000024">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Isi naskah disusun sistematis dan terurut. Hasil dan pembahasan tidak terpisah. Untuk hasil penelitian format artikel terdiri dari pendahuluan (latar belakang dan kajian teori dapat dituliskan bergabung di pendahuluan jika ada), metode, hasil dan pembahasan diakhiri simpulan, dapat juga dituliskan saran. Sedangkan hasil kajian literatur format naskah terdiri dari pendahuluan (urgensi kajian atau latar belakang), metode, hasil kajian dan pembahasan, dan simpulan. </w:t>
      </w:r>
    </w:p>
    <w:p w:rsidR="00000000" w:rsidDel="00000000" w:rsidP="00000000" w:rsidRDefault="00000000" w:rsidRPr="00000000" w14:paraId="00000025">
      <w:pPr>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6">
      <w:pPr>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Hasil dan pembahasan merupakan inti dari sebuah artikel, ditulis secara jelas dan memenuhi aspek scientific merit (unsur </w:t>
      </w:r>
      <w:r w:rsidDel="00000000" w:rsidR="00000000" w:rsidRPr="00000000">
        <w:rPr>
          <w:rFonts w:ascii="Palatino Linotype" w:cs="Palatino Linotype" w:eastAsia="Palatino Linotype" w:hAnsi="Palatino Linotype"/>
          <w:i w:val="1"/>
          <w:color w:val="000000"/>
          <w:sz w:val="24"/>
          <w:szCs w:val="24"/>
          <w:rtl w:val="0"/>
        </w:rPr>
        <w:t xml:space="preserve">what/how?</w:t>
      </w:r>
      <w:r w:rsidDel="00000000" w:rsidR="00000000" w:rsidRPr="00000000">
        <w:rPr>
          <w:rFonts w:ascii="Palatino Linotype" w:cs="Palatino Linotype" w:eastAsia="Palatino Linotype" w:hAnsi="Palatino Linotype"/>
          <w:color w:val="000000"/>
          <w:sz w:val="24"/>
          <w:szCs w:val="24"/>
          <w:rtl w:val="0"/>
        </w:rPr>
        <w:t xml:space="preserve">, </w:t>
      </w:r>
      <w:r w:rsidDel="00000000" w:rsidR="00000000" w:rsidRPr="00000000">
        <w:rPr>
          <w:rFonts w:ascii="Palatino Linotype" w:cs="Palatino Linotype" w:eastAsia="Palatino Linotype" w:hAnsi="Palatino Linotype"/>
          <w:i w:val="1"/>
          <w:color w:val="000000"/>
          <w:sz w:val="24"/>
          <w:szCs w:val="24"/>
          <w:rtl w:val="0"/>
        </w:rPr>
        <w:t xml:space="preserve">why?, dan what else?</w:t>
      </w:r>
      <w:r w:rsidDel="00000000" w:rsidR="00000000" w:rsidRPr="00000000">
        <w:rPr>
          <w:rFonts w:ascii="Palatino Linotype" w:cs="Palatino Linotype" w:eastAsia="Palatino Linotype" w:hAnsi="Palatino Linotype"/>
          <w:color w:val="000000"/>
          <w:sz w:val="24"/>
          <w:szCs w:val="24"/>
          <w:rtl w:val="0"/>
        </w:rPr>
        <w:t xml:space="preserve"> Paparkan data yang telah diperoleh secara jelas dan ringkas, dapat berupa tabel, gambar atau diagram. Pada bagian pembahasan, penulis harus mengaitkan dengan cara melakukan pembandingan hasil penelitian dengan teori atau penelitian lain yang relevan dan mutakhir. Paparkan pembahasan sesuai dengan urutan tujuan penelitian. Apabila hasil penelitian berbeda dengan penelitian lain yang relevan, penulis perlu untuk memaparkan mengapa hal tersebut terjadi. </w:t>
      </w:r>
    </w:p>
    <w:p w:rsidR="00000000" w:rsidDel="00000000" w:rsidP="00000000" w:rsidRDefault="00000000" w:rsidRPr="00000000" w14:paraId="00000027">
      <w:pPr>
        <w:jc w:val="both"/>
        <w:rPr>
          <w:rFonts w:ascii="Palatino Linotype" w:cs="Palatino Linotype" w:eastAsia="Palatino Linotype" w:hAnsi="Palatino Linotype"/>
          <w:color w:val="ff0000"/>
          <w:sz w:val="24"/>
          <w:szCs w:val="24"/>
        </w:rPr>
      </w:pPr>
      <w:r w:rsidDel="00000000" w:rsidR="00000000" w:rsidRPr="00000000">
        <w:rPr>
          <w:rtl w:val="0"/>
        </w:rPr>
      </w:r>
    </w:p>
    <w:p w:rsidR="00000000" w:rsidDel="00000000" w:rsidP="00000000" w:rsidRDefault="00000000" w:rsidRPr="00000000" w14:paraId="00000028">
      <w:pPr>
        <w:jc w:val="both"/>
        <w:rPr>
          <w:rFonts w:ascii="Palatino Linotype" w:cs="Palatino Linotype" w:eastAsia="Palatino Linotype" w:hAnsi="Palatino Linotype"/>
          <w:b w:val="1"/>
          <w:i w:val="1"/>
          <w:sz w:val="24"/>
          <w:szCs w:val="24"/>
        </w:rPr>
      </w:pPr>
      <w:r w:rsidDel="00000000" w:rsidR="00000000" w:rsidRPr="00000000">
        <w:rPr>
          <w:rFonts w:ascii="Palatino Linotype" w:cs="Palatino Linotype" w:eastAsia="Palatino Linotype" w:hAnsi="Palatino Linotype"/>
          <w:b w:val="1"/>
          <w:i w:val="1"/>
          <w:sz w:val="24"/>
          <w:szCs w:val="24"/>
          <w:rtl w:val="0"/>
        </w:rPr>
        <w:t xml:space="preserve">Penulisan Rumus Matematika (12 pt, bolt)</w:t>
      </w:r>
    </w:p>
    <w:p w:rsidR="00000000" w:rsidDel="00000000" w:rsidP="00000000" w:rsidRDefault="00000000" w:rsidRPr="00000000" w14:paraId="00000029">
      <w:pPr>
        <w:tabs>
          <w:tab w:val="left" w:pos="3600"/>
        </w:tabs>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Untuk rumus-rumus matematika, yang dipandang utama dan diacu pada bagian selanjutnya, ditulis dalam satu baris tersendiri dengan penomoran pada bagian paling kanan. </w:t>
      </w:r>
    </w:p>
    <w:p w:rsidR="00000000" w:rsidDel="00000000" w:rsidP="00000000" w:rsidRDefault="00000000" w:rsidRPr="00000000" w14:paraId="0000002A">
      <w:pPr>
        <w:tabs>
          <w:tab w:val="left" w:pos="426"/>
          <w:tab w:val="left" w:pos="7513"/>
        </w:tabs>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x</w:t>
      </w:r>
      <w:r w:rsidDel="00000000" w:rsidR="00000000" w:rsidRPr="00000000">
        <w:rPr>
          <w:rFonts w:ascii="Palatino Linotype" w:cs="Palatino Linotype" w:eastAsia="Palatino Linotype" w:hAnsi="Palatino Linotype"/>
          <w:sz w:val="24"/>
          <w:szCs w:val="24"/>
          <w:vertAlign w:val="superscript"/>
          <w:rtl w:val="0"/>
        </w:rPr>
        <w:t xml:space="preserve">2</w:t>
      </w:r>
      <w:r w:rsidDel="00000000" w:rsidR="00000000" w:rsidRPr="00000000">
        <w:rPr>
          <w:rFonts w:ascii="Palatino Linotype" w:cs="Palatino Linotype" w:eastAsia="Palatino Linotype" w:hAnsi="Palatino Linotype"/>
          <w:sz w:val="24"/>
          <w:szCs w:val="24"/>
          <w:rtl w:val="0"/>
        </w:rPr>
        <w:t xml:space="preserve"> + </w:t>
      </w:r>
      <w:r w:rsidDel="00000000" w:rsidR="00000000" w:rsidRPr="00000000">
        <w:rPr>
          <w:rFonts w:ascii="Palatino Linotype" w:cs="Palatino Linotype" w:eastAsia="Palatino Linotype" w:hAnsi="Palatino Linotype"/>
          <w:i w:val="1"/>
          <w:sz w:val="24"/>
          <w:szCs w:val="24"/>
          <w:rtl w:val="0"/>
        </w:rPr>
        <w:t xml:space="preserve">y</w:t>
      </w:r>
      <w:r w:rsidDel="00000000" w:rsidR="00000000" w:rsidRPr="00000000">
        <w:rPr>
          <w:rFonts w:ascii="Palatino Linotype" w:cs="Palatino Linotype" w:eastAsia="Palatino Linotype" w:hAnsi="Palatino Linotype"/>
          <w:sz w:val="24"/>
          <w:szCs w:val="24"/>
          <w:vertAlign w:val="superscript"/>
          <w:rtl w:val="0"/>
        </w:rPr>
        <w:t xml:space="preserve">2</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π</w:t>
      </w:r>
      <w:r w:rsidDel="00000000" w:rsidR="00000000" w:rsidRPr="00000000">
        <w:rPr>
          <w:rFonts w:ascii="Palatino Linotype" w:cs="Palatino Linotype" w:eastAsia="Palatino Linotype" w:hAnsi="Palatino Linotype"/>
          <w:sz w:val="24"/>
          <w:szCs w:val="24"/>
          <w:rtl w:val="0"/>
        </w:rPr>
        <w:t xml:space="preserve"> </w:t>
        <w:tab/>
        <w:t xml:space="preserve">       (1)</w:t>
      </w:r>
    </w:p>
    <w:p w:rsidR="00000000" w:rsidDel="00000000" w:rsidP="00000000" w:rsidRDefault="00000000" w:rsidRPr="00000000" w14:paraId="0000002B">
      <w:pPr>
        <w:tabs>
          <w:tab w:val="left" w:pos="3600"/>
        </w:tabs>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C">
      <w:pPr>
        <w:tabs>
          <w:tab w:val="left" w:pos="3600"/>
        </w:tabs>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Rumus ditulis menggunakan </w:t>
      </w:r>
      <w:r w:rsidDel="00000000" w:rsidR="00000000" w:rsidRPr="00000000">
        <w:rPr>
          <w:rFonts w:ascii="Palatino Linotype" w:cs="Palatino Linotype" w:eastAsia="Palatino Linotype" w:hAnsi="Palatino Linotype"/>
          <w:i w:val="1"/>
          <w:sz w:val="24"/>
          <w:szCs w:val="24"/>
          <w:rtl w:val="0"/>
        </w:rPr>
        <w:t xml:space="preserve">equation editor</w:t>
      </w:r>
      <w:r w:rsidDel="00000000" w:rsidR="00000000" w:rsidRPr="00000000">
        <w:rPr>
          <w:rFonts w:ascii="Palatino Linotype" w:cs="Palatino Linotype" w:eastAsia="Palatino Linotype" w:hAnsi="Palatino Linotype"/>
          <w:sz w:val="24"/>
          <w:szCs w:val="24"/>
          <w:rtl w:val="0"/>
        </w:rPr>
        <w:t xml:space="preserve"> atau font </w:t>
      </w:r>
      <w:r w:rsidDel="00000000" w:rsidR="00000000" w:rsidRPr="00000000">
        <w:rPr>
          <w:rFonts w:ascii="Palatino Linotype" w:cs="Palatino Linotype" w:eastAsia="Palatino Linotype" w:hAnsi="Palatino Linotype"/>
          <w:i w:val="1"/>
          <w:sz w:val="24"/>
          <w:szCs w:val="24"/>
          <w:rtl w:val="0"/>
        </w:rPr>
        <w:t xml:space="preserve">symbol</w:t>
      </w:r>
      <w:r w:rsidDel="00000000" w:rsidR="00000000" w:rsidRPr="00000000">
        <w:rPr>
          <w:rFonts w:ascii="Palatino Linotype" w:cs="Palatino Linotype" w:eastAsia="Palatino Linotype" w:hAnsi="Palatino Linotype"/>
          <w:sz w:val="24"/>
          <w:szCs w:val="24"/>
          <w:rtl w:val="0"/>
        </w:rPr>
        <w:t xml:space="preserve"> dengan mengikuti aturan penulisan miring (</w:t>
      </w:r>
      <w:r w:rsidDel="00000000" w:rsidR="00000000" w:rsidRPr="00000000">
        <w:rPr>
          <w:rFonts w:ascii="Palatino Linotype" w:cs="Palatino Linotype" w:eastAsia="Palatino Linotype" w:hAnsi="Palatino Linotype"/>
          <w:i w:val="1"/>
          <w:sz w:val="24"/>
          <w:szCs w:val="24"/>
          <w:rtl w:val="0"/>
        </w:rPr>
        <w:t xml:space="preserve">italic</w:t>
      </w:r>
      <w:r w:rsidDel="00000000" w:rsidR="00000000" w:rsidRPr="00000000">
        <w:rPr>
          <w:rFonts w:ascii="Palatino Linotype" w:cs="Palatino Linotype" w:eastAsia="Palatino Linotype" w:hAnsi="Palatino Linotype"/>
          <w:sz w:val="24"/>
          <w:szCs w:val="24"/>
          <w:rtl w:val="0"/>
        </w:rPr>
        <w:t xml:space="preserve">) dan tidak miring (</w:t>
      </w:r>
      <w:r w:rsidDel="00000000" w:rsidR="00000000" w:rsidRPr="00000000">
        <w:rPr>
          <w:rFonts w:ascii="Palatino Linotype" w:cs="Palatino Linotype" w:eastAsia="Palatino Linotype" w:hAnsi="Palatino Linotype"/>
          <w:i w:val="1"/>
          <w:sz w:val="24"/>
          <w:szCs w:val="24"/>
          <w:rtl w:val="0"/>
        </w:rPr>
        <w:t xml:space="preserve">regular</w:t>
      </w:r>
      <w:r w:rsidDel="00000000" w:rsidR="00000000" w:rsidRPr="00000000">
        <w:rPr>
          <w:rFonts w:ascii="Palatino Linotype" w:cs="Palatino Linotype" w:eastAsia="Palatino Linotype" w:hAnsi="Palatino Linotype"/>
          <w:sz w:val="24"/>
          <w:szCs w:val="24"/>
          <w:rtl w:val="0"/>
        </w:rPr>
        <w:t xml:space="preserve">) pada simbol matematika. Penulisan pembuktian atau algoritma ditulis serapi mungkin menggunakan tanda kesamaan atau ketidaksamaan pada batas atau kolom yang sama. </w:t>
      </w:r>
    </w:p>
    <w:p w:rsidR="00000000" w:rsidDel="00000000" w:rsidP="00000000" w:rsidRDefault="00000000" w:rsidRPr="00000000" w14:paraId="0000002D">
      <w:pPr>
        <w:tabs>
          <w:tab w:val="left" w:pos="2268"/>
        </w:tabs>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P(</w:t>
      </w:r>
      <w:r w:rsidDel="00000000" w:rsidR="00000000" w:rsidRPr="00000000">
        <w:rPr>
          <w:rFonts w:ascii="Palatino Linotype" w:cs="Palatino Linotype" w:eastAsia="Palatino Linotype" w:hAnsi="Palatino Linotype"/>
          <w:i w:val="1"/>
          <w:sz w:val="24"/>
          <w:szCs w:val="24"/>
          <w:rtl w:val="0"/>
        </w:rPr>
        <w:t xml:space="preserve">x</w:t>
      </w:r>
      <w:r w:rsidDel="00000000" w:rsidR="00000000" w:rsidRPr="00000000">
        <w:rPr>
          <w:rFonts w:ascii="Palatino Linotype" w:cs="Palatino Linotype" w:eastAsia="Palatino Linotype" w:hAnsi="Palatino Linotype"/>
          <w:sz w:val="24"/>
          <w:szCs w:val="24"/>
          <w:rtl w:val="0"/>
        </w:rPr>
        <w:t xml:space="preserve">)</w:t>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i w:val="1"/>
          <w:sz w:val="24"/>
          <w:szCs w:val="24"/>
          <w:rtl w:val="0"/>
        </w:rPr>
        <w:t xml:space="preserve">x</w:t>
      </w:r>
      <w:r w:rsidDel="00000000" w:rsidR="00000000" w:rsidRPr="00000000">
        <w:rPr>
          <w:rFonts w:ascii="Palatino Linotype" w:cs="Palatino Linotype" w:eastAsia="Palatino Linotype" w:hAnsi="Palatino Linotype"/>
          <w:sz w:val="24"/>
          <w:szCs w:val="24"/>
          <w:vertAlign w:val="superscript"/>
          <w:rtl w:val="0"/>
        </w:rPr>
        <w:t xml:space="preserve">3</w:t>
      </w:r>
      <w:r w:rsidDel="00000000" w:rsidR="00000000" w:rsidRPr="00000000">
        <w:rPr>
          <w:rFonts w:ascii="Palatino Linotype" w:cs="Palatino Linotype" w:eastAsia="Palatino Linotype" w:hAnsi="Palatino Linotype"/>
          <w:sz w:val="24"/>
          <w:szCs w:val="24"/>
          <w:rtl w:val="0"/>
        </w:rPr>
        <w:t xml:space="preserve"> – 2 </w:t>
      </w:r>
    </w:p>
    <w:p w:rsidR="00000000" w:rsidDel="00000000" w:rsidP="00000000" w:rsidRDefault="00000000" w:rsidRPr="00000000" w14:paraId="0000002E">
      <w:pPr>
        <w:tabs>
          <w:tab w:val="left" w:pos="2268"/>
        </w:tabs>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P(</w:t>
      </w:r>
      <w:r w:rsidDel="00000000" w:rsidR="00000000" w:rsidRPr="00000000">
        <w:rPr>
          <w:rFonts w:ascii="Palatino Linotype" w:cs="Palatino Linotype" w:eastAsia="Palatino Linotype" w:hAnsi="Palatino Linotype"/>
          <w:i w:val="1"/>
          <w:sz w:val="24"/>
          <w:szCs w:val="24"/>
          <w:rtl w:val="0"/>
        </w:rPr>
        <w:t xml:space="preserve">x</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Palatino Linotype" w:cs="Palatino Linotype" w:eastAsia="Palatino Linotype" w:hAnsi="Palatino Linotype"/>
          <w:sz w:val="24"/>
          <w:szCs w:val="24"/>
          <w:rtl w:val="0"/>
        </w:rPr>
        <w:t xml:space="preserve"> 2</w:t>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i w:val="1"/>
          <w:sz w:val="24"/>
          <w:szCs w:val="24"/>
          <w:rtl w:val="0"/>
        </w:rPr>
        <w:t xml:space="preserve">x</w:t>
      </w:r>
      <w:r w:rsidDel="00000000" w:rsidR="00000000" w:rsidRPr="00000000">
        <w:rPr>
          <w:rFonts w:ascii="Palatino Linotype" w:cs="Palatino Linotype" w:eastAsia="Palatino Linotype" w:hAnsi="Palatino Linotype"/>
          <w:sz w:val="24"/>
          <w:szCs w:val="24"/>
          <w:vertAlign w:val="superscript"/>
          <w:rtl w:val="0"/>
        </w:rPr>
        <w:t xml:space="preserve">3</w:t>
      </w:r>
      <w:r w:rsidDel="00000000" w:rsidR="00000000" w:rsidRPr="00000000">
        <w:rPr>
          <w:rFonts w:ascii="Palatino Linotype" w:cs="Palatino Linotype" w:eastAsia="Palatino Linotype" w:hAnsi="Palatino Linotype"/>
          <w:sz w:val="24"/>
          <w:szCs w:val="24"/>
          <w:rtl w:val="0"/>
        </w:rPr>
        <w:t xml:space="preserve"> – 3 </w:t>
      </w:r>
    </w:p>
    <w:p w:rsidR="00000000" w:rsidDel="00000000" w:rsidP="00000000" w:rsidRDefault="00000000" w:rsidRPr="00000000" w14:paraId="0000002F">
      <w:pPr>
        <w:jc w:val="both"/>
        <w:rPr>
          <w:rFonts w:ascii="Palatino Linotype" w:cs="Palatino Linotype" w:eastAsia="Palatino Linotype" w:hAnsi="Palatino Linotype"/>
          <w:b w:val="1"/>
          <w:i w:val="1"/>
          <w:sz w:val="24"/>
          <w:szCs w:val="24"/>
        </w:rPr>
      </w:pPr>
      <w:r w:rsidDel="00000000" w:rsidR="00000000" w:rsidRPr="00000000">
        <w:rPr>
          <w:rtl w:val="0"/>
        </w:rPr>
      </w:r>
    </w:p>
    <w:p w:rsidR="00000000" w:rsidDel="00000000" w:rsidP="00000000" w:rsidRDefault="00000000" w:rsidRPr="00000000" w14:paraId="00000030">
      <w:pPr>
        <w:jc w:val="both"/>
        <w:rPr>
          <w:rFonts w:ascii="Palatino Linotype" w:cs="Palatino Linotype" w:eastAsia="Palatino Linotype" w:hAnsi="Palatino Linotype"/>
          <w:b w:val="1"/>
          <w:i w:val="1"/>
          <w:sz w:val="24"/>
          <w:szCs w:val="24"/>
        </w:rPr>
      </w:pPr>
      <w:r w:rsidDel="00000000" w:rsidR="00000000" w:rsidRPr="00000000">
        <w:rPr>
          <w:rFonts w:ascii="Palatino Linotype" w:cs="Palatino Linotype" w:eastAsia="Palatino Linotype" w:hAnsi="Palatino Linotype"/>
          <w:b w:val="1"/>
          <w:i w:val="1"/>
          <w:sz w:val="24"/>
          <w:szCs w:val="24"/>
          <w:rtl w:val="0"/>
        </w:rPr>
        <w:t xml:space="preserve">Penulisan Tabel (12 pt, bolt)</w:t>
      </w:r>
    </w:p>
    <w:p w:rsidR="00000000" w:rsidDel="00000000" w:rsidP="00000000" w:rsidRDefault="00000000" w:rsidRPr="00000000" w14:paraId="00000031">
      <w:pPr>
        <w:tabs>
          <w:tab w:val="left" w:pos="2268"/>
        </w:tabs>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Tabel ditulis rata tengah, diberi penomoran dan judul tabel. Garis tabel dengan garis biasa (tidak putus-putus dan tidak tebal). Tabel harus dibuat sesuai format berikut. Font dalam tabel dapat diperkecil sampai 9 pt apabila memuat banyak tulisan di dalamnya.</w:t>
      </w:r>
    </w:p>
    <w:p w:rsidR="00000000" w:rsidDel="00000000" w:rsidP="00000000" w:rsidRDefault="00000000" w:rsidRPr="00000000" w14:paraId="00000032">
      <w:pPr>
        <w:tabs>
          <w:tab w:val="left" w:pos="2268"/>
        </w:tabs>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3">
      <w:pPr>
        <w:tabs>
          <w:tab w:val="left" w:pos="2268"/>
        </w:tabs>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4">
      <w:pPr>
        <w:tabs>
          <w:tab w:val="left" w:pos="2268"/>
        </w:tabs>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5">
      <w:pPr>
        <w:tabs>
          <w:tab w:val="left" w:pos="2268"/>
        </w:tabs>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6">
      <w:pPr>
        <w:tabs>
          <w:tab w:val="left" w:pos="2268"/>
        </w:tabs>
        <w:spacing w:line="276" w:lineRule="auto"/>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Tabel 1.</w:t>
      </w:r>
      <w:r w:rsidDel="00000000" w:rsidR="00000000" w:rsidRPr="00000000">
        <w:rPr>
          <w:rFonts w:ascii="Palatino Linotype" w:cs="Palatino Linotype" w:eastAsia="Palatino Linotype" w:hAnsi="Palatino Linotype"/>
          <w:sz w:val="22"/>
          <w:szCs w:val="22"/>
          <w:rtl w:val="0"/>
        </w:rPr>
        <w:t xml:space="preserve"> Ini Contoh Judul Tabel</w:t>
      </w:r>
    </w:p>
    <w:tbl>
      <w:tblPr>
        <w:tblStyle w:val="Table1"/>
        <w:tblW w:w="5061.0" w:type="dxa"/>
        <w:jc w:val="center"/>
        <w:tblBorders>
          <w:top w:color="000000" w:space="0" w:sz="4" w:val="single"/>
          <w:bottom w:color="000000" w:space="0" w:sz="4" w:val="single"/>
        </w:tblBorders>
        <w:tblLayout w:type="fixed"/>
        <w:tblLook w:val="0400"/>
      </w:tblPr>
      <w:tblGrid>
        <w:gridCol w:w="1687"/>
        <w:gridCol w:w="1687"/>
        <w:gridCol w:w="1687"/>
        <w:tblGridChange w:id="0">
          <w:tblGrid>
            <w:gridCol w:w="1687"/>
            <w:gridCol w:w="1687"/>
            <w:gridCol w:w="1687"/>
          </w:tblGrid>
        </w:tblGridChange>
      </w:tblGrid>
      <w:tr>
        <w:tc>
          <w:tcPr>
            <w:tcBorders>
              <w:top w:color="000000" w:space="0" w:sz="4" w:val="single"/>
              <w:bottom w:color="000000" w:space="0" w:sz="4" w:val="single"/>
            </w:tcBorders>
          </w:tcPr>
          <w:p w:rsidR="00000000" w:rsidDel="00000000" w:rsidP="00000000" w:rsidRDefault="00000000" w:rsidRPr="00000000" w14:paraId="00000037">
            <w:pPr>
              <w:tabs>
                <w:tab w:val="left" w:pos="2268"/>
              </w:tabs>
              <w:spacing w:line="276" w:lineRule="auto"/>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Hari</w:t>
            </w:r>
          </w:p>
        </w:tc>
        <w:tc>
          <w:tcPr>
            <w:tcBorders>
              <w:top w:color="000000" w:space="0" w:sz="4" w:val="single"/>
              <w:bottom w:color="000000" w:space="0" w:sz="4" w:val="single"/>
            </w:tcBorders>
          </w:tcPr>
          <w:p w:rsidR="00000000" w:rsidDel="00000000" w:rsidP="00000000" w:rsidRDefault="00000000" w:rsidRPr="00000000" w14:paraId="00000038">
            <w:pPr>
              <w:tabs>
                <w:tab w:val="left" w:pos="2268"/>
              </w:tabs>
              <w:spacing w:line="276" w:lineRule="auto"/>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Jam</w:t>
            </w:r>
          </w:p>
        </w:tc>
        <w:tc>
          <w:tcPr>
            <w:tcBorders>
              <w:top w:color="000000" w:space="0" w:sz="4" w:val="single"/>
              <w:bottom w:color="000000" w:space="0" w:sz="4" w:val="single"/>
            </w:tcBorders>
          </w:tcPr>
          <w:p w:rsidR="00000000" w:rsidDel="00000000" w:rsidP="00000000" w:rsidRDefault="00000000" w:rsidRPr="00000000" w14:paraId="00000039">
            <w:pPr>
              <w:tabs>
                <w:tab w:val="left" w:pos="2268"/>
              </w:tabs>
              <w:spacing w:line="276" w:lineRule="auto"/>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Menit</w:t>
            </w:r>
          </w:p>
        </w:tc>
      </w:tr>
      <w:tr>
        <w:tc>
          <w:tcPr>
            <w:tcBorders>
              <w:top w:color="000000" w:space="0" w:sz="4" w:val="single"/>
            </w:tcBorders>
          </w:tcPr>
          <w:p w:rsidR="00000000" w:rsidDel="00000000" w:rsidP="00000000" w:rsidRDefault="00000000" w:rsidRPr="00000000" w14:paraId="0000003A">
            <w:pPr>
              <w:tabs>
                <w:tab w:val="left" w:pos="2268"/>
              </w:tabs>
              <w:spacing w:line="276"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Senin</w:t>
            </w:r>
          </w:p>
        </w:tc>
        <w:tc>
          <w:tcPr>
            <w:tcBorders>
              <w:top w:color="000000" w:space="0" w:sz="4" w:val="single"/>
            </w:tcBorders>
          </w:tcPr>
          <w:p w:rsidR="00000000" w:rsidDel="00000000" w:rsidP="00000000" w:rsidRDefault="00000000" w:rsidRPr="00000000" w14:paraId="0000003B">
            <w:pPr>
              <w:tabs>
                <w:tab w:val="left" w:pos="2268"/>
              </w:tabs>
              <w:spacing w:line="276" w:lineRule="auto"/>
              <w:jc w:val="right"/>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08:00</w:t>
            </w:r>
          </w:p>
        </w:tc>
        <w:tc>
          <w:tcPr>
            <w:tcBorders>
              <w:top w:color="000000" w:space="0" w:sz="4" w:val="single"/>
            </w:tcBorders>
          </w:tcPr>
          <w:p w:rsidR="00000000" w:rsidDel="00000000" w:rsidP="00000000" w:rsidRDefault="00000000" w:rsidRPr="00000000" w14:paraId="0000003C">
            <w:pPr>
              <w:tabs>
                <w:tab w:val="left" w:pos="2268"/>
              </w:tabs>
              <w:spacing w:line="276" w:lineRule="auto"/>
              <w:jc w:val="right"/>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20</w:t>
            </w:r>
          </w:p>
        </w:tc>
      </w:tr>
      <w:tr>
        <w:tc>
          <w:tcPr/>
          <w:p w:rsidR="00000000" w:rsidDel="00000000" w:rsidP="00000000" w:rsidRDefault="00000000" w:rsidRPr="00000000" w14:paraId="0000003D">
            <w:pPr>
              <w:tabs>
                <w:tab w:val="left" w:pos="2268"/>
              </w:tabs>
              <w:spacing w:line="276"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Selasa</w:t>
            </w:r>
          </w:p>
        </w:tc>
        <w:tc>
          <w:tcPr/>
          <w:p w:rsidR="00000000" w:rsidDel="00000000" w:rsidP="00000000" w:rsidRDefault="00000000" w:rsidRPr="00000000" w14:paraId="0000003E">
            <w:pPr>
              <w:tabs>
                <w:tab w:val="left" w:pos="2268"/>
              </w:tabs>
              <w:spacing w:line="276" w:lineRule="auto"/>
              <w:jc w:val="right"/>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09:00</w:t>
            </w:r>
          </w:p>
        </w:tc>
        <w:tc>
          <w:tcPr/>
          <w:p w:rsidR="00000000" w:rsidDel="00000000" w:rsidP="00000000" w:rsidRDefault="00000000" w:rsidRPr="00000000" w14:paraId="0000003F">
            <w:pPr>
              <w:tabs>
                <w:tab w:val="left" w:pos="2268"/>
              </w:tabs>
              <w:spacing w:line="276" w:lineRule="auto"/>
              <w:jc w:val="right"/>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30</w:t>
            </w:r>
          </w:p>
        </w:tc>
      </w:tr>
      <w:tr>
        <w:tc>
          <w:tcPr/>
          <w:p w:rsidR="00000000" w:rsidDel="00000000" w:rsidP="00000000" w:rsidRDefault="00000000" w:rsidRPr="00000000" w14:paraId="00000040">
            <w:pPr>
              <w:tabs>
                <w:tab w:val="left" w:pos="2268"/>
              </w:tabs>
              <w:spacing w:line="276"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Rabu</w:t>
            </w:r>
          </w:p>
        </w:tc>
        <w:tc>
          <w:tcPr/>
          <w:p w:rsidR="00000000" w:rsidDel="00000000" w:rsidP="00000000" w:rsidRDefault="00000000" w:rsidRPr="00000000" w14:paraId="00000041">
            <w:pPr>
              <w:tabs>
                <w:tab w:val="left" w:pos="2268"/>
              </w:tabs>
              <w:spacing w:line="276" w:lineRule="auto"/>
              <w:jc w:val="right"/>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10:00</w:t>
            </w:r>
          </w:p>
        </w:tc>
        <w:tc>
          <w:tcPr/>
          <w:p w:rsidR="00000000" w:rsidDel="00000000" w:rsidP="00000000" w:rsidRDefault="00000000" w:rsidRPr="00000000" w14:paraId="00000042">
            <w:pPr>
              <w:tabs>
                <w:tab w:val="left" w:pos="2268"/>
              </w:tabs>
              <w:spacing w:line="276" w:lineRule="auto"/>
              <w:jc w:val="right"/>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45</w:t>
            </w:r>
          </w:p>
        </w:tc>
      </w:tr>
    </w:tbl>
    <w:p w:rsidR="00000000" w:rsidDel="00000000" w:rsidP="00000000" w:rsidRDefault="00000000" w:rsidRPr="00000000" w14:paraId="00000043">
      <w:pPr>
        <w:jc w:val="both"/>
        <w:rPr>
          <w:rFonts w:ascii="Palatino Linotype" w:cs="Palatino Linotype" w:eastAsia="Palatino Linotype" w:hAnsi="Palatino Linotype"/>
          <w:b w:val="1"/>
          <w:i w:val="1"/>
          <w:sz w:val="24"/>
          <w:szCs w:val="24"/>
        </w:rPr>
      </w:pPr>
      <w:r w:rsidDel="00000000" w:rsidR="00000000" w:rsidRPr="00000000">
        <w:rPr>
          <w:rtl w:val="0"/>
        </w:rPr>
      </w:r>
    </w:p>
    <w:p w:rsidR="00000000" w:rsidDel="00000000" w:rsidP="00000000" w:rsidRDefault="00000000" w:rsidRPr="00000000" w14:paraId="00000044">
      <w:pPr>
        <w:jc w:val="both"/>
        <w:rPr>
          <w:rFonts w:ascii="Palatino Linotype" w:cs="Palatino Linotype" w:eastAsia="Palatino Linotype" w:hAnsi="Palatino Linotype"/>
          <w:b w:val="1"/>
          <w:i w:val="1"/>
          <w:sz w:val="24"/>
          <w:szCs w:val="24"/>
        </w:rPr>
      </w:pPr>
      <w:r w:rsidDel="00000000" w:rsidR="00000000" w:rsidRPr="00000000">
        <w:rPr>
          <w:rFonts w:ascii="Palatino Linotype" w:cs="Palatino Linotype" w:eastAsia="Palatino Linotype" w:hAnsi="Palatino Linotype"/>
          <w:b w:val="1"/>
          <w:i w:val="1"/>
          <w:sz w:val="24"/>
          <w:szCs w:val="24"/>
          <w:rtl w:val="0"/>
        </w:rPr>
        <w:t xml:space="preserve">Penulisan dan Penempatan Gambar (12 pt, bolt)</w:t>
      </w:r>
    </w:p>
    <w:p w:rsidR="00000000" w:rsidDel="00000000" w:rsidP="00000000" w:rsidRDefault="00000000" w:rsidRPr="00000000" w14:paraId="00000045">
      <w:pPr>
        <w:tabs>
          <w:tab w:val="left" w:pos="2268"/>
        </w:tabs>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Gambar harus jelas dan memiliki kedalaman minimal 300 dpi. Gambar diberi nomor dan judul yang letaknya di bagian bawah gambar. Gambar dan judul ditempatkan rata tengah (</w:t>
      </w:r>
      <w:r w:rsidDel="00000000" w:rsidR="00000000" w:rsidRPr="00000000">
        <w:rPr>
          <w:rFonts w:ascii="Palatino Linotype" w:cs="Palatino Linotype" w:eastAsia="Palatino Linotype" w:hAnsi="Palatino Linotype"/>
          <w:i w:val="1"/>
          <w:sz w:val="24"/>
          <w:szCs w:val="24"/>
          <w:rtl w:val="0"/>
        </w:rPr>
        <w:t xml:space="preserve">center</w:t>
      </w:r>
      <w:r w:rsidDel="00000000" w:rsidR="00000000" w:rsidRPr="00000000">
        <w:rPr>
          <w:rFonts w:ascii="Palatino Linotype" w:cs="Palatino Linotype" w:eastAsia="Palatino Linotype" w:hAnsi="Palatino Linotype"/>
          <w:sz w:val="24"/>
          <w:szCs w:val="24"/>
          <w:rtl w:val="0"/>
        </w:rPr>
        <w:t xml:space="preserve">) terhadap naskah. Gambar disisipkan dalam satu baris pada naskah (</w:t>
      </w:r>
      <w:r w:rsidDel="00000000" w:rsidR="00000000" w:rsidRPr="00000000">
        <w:rPr>
          <w:rFonts w:ascii="Palatino Linotype" w:cs="Palatino Linotype" w:eastAsia="Palatino Linotype" w:hAnsi="Palatino Linotype"/>
          <w:i w:val="1"/>
          <w:sz w:val="24"/>
          <w:szCs w:val="24"/>
          <w:rtl w:val="0"/>
        </w:rPr>
        <w:t xml:space="preserve">in line with text</w:t>
      </w:r>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46">
      <w:pPr>
        <w:tabs>
          <w:tab w:val="left" w:pos="2268"/>
        </w:tabs>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tabs>
          <w:tab w:val="left" w:pos="2268"/>
        </w:tabs>
        <w:spacing w:after="240" w:line="276" w:lineRule="auto"/>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Pr>
        <w:drawing>
          <wp:inline distB="114300" distT="114300" distL="114300" distR="114300">
            <wp:extent cx="2466975" cy="1847850"/>
            <wp:effectExtent b="0" l="0" r="0" t="0"/>
            <wp:docPr id="8"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4669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tabs>
          <w:tab w:val="left" w:pos="3600"/>
        </w:tabs>
        <w:spacing w:after="240" w:lineRule="auto"/>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Gambar 1.</w:t>
      </w:r>
      <w:r w:rsidDel="00000000" w:rsidR="00000000" w:rsidRPr="00000000">
        <w:rPr>
          <w:rFonts w:ascii="Palatino Linotype" w:cs="Palatino Linotype" w:eastAsia="Palatino Linotype" w:hAnsi="Palatino Linotype"/>
          <w:sz w:val="22"/>
          <w:szCs w:val="22"/>
          <w:rtl w:val="0"/>
        </w:rPr>
        <w:t xml:space="preserve"> Contoh Penempatan Gambar</w:t>
      </w:r>
    </w:p>
    <w:p w:rsidR="00000000" w:rsidDel="00000000" w:rsidP="00000000" w:rsidRDefault="00000000" w:rsidRPr="00000000" w14:paraId="00000049">
      <w:pPr>
        <w:tabs>
          <w:tab w:val="left" w:pos="3600"/>
        </w:tabs>
        <w:spacing w:after="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Setelah gambar, wajib diberi keterangan penjelasan tentang gambar tersebut. tidak dibenarkan menyajikan beberapa gambar secara berurutan tanpa diberikan penjelasan/deskripsi gambar setelahnya. </w:t>
      </w:r>
    </w:p>
    <w:p w:rsidR="00000000" w:rsidDel="00000000" w:rsidP="00000000" w:rsidRDefault="00000000" w:rsidRPr="00000000" w14:paraId="0000004A">
      <w:pPr>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4B">
      <w:pPr>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4C">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Simpulan (12 pt, bolt) </w:t>
      </w:r>
    </w:p>
    <w:p w:rsidR="00000000" w:rsidDel="00000000" w:rsidP="00000000" w:rsidRDefault="00000000" w:rsidRPr="00000000" w14:paraId="0000004D">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Simpulan ditulis singkat, padat dan menjawab tujuan dari artikel dan dapat disertai dengan rekomendasi penelitian, simpulan ditulis dengan paragraf, tidak dengan nomor. </w:t>
      </w:r>
    </w:p>
    <w:p w:rsidR="00000000" w:rsidDel="00000000" w:rsidP="00000000" w:rsidRDefault="00000000" w:rsidRPr="00000000" w14:paraId="0000004E">
      <w:pPr>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F">
      <w:pPr>
        <w:jc w:val="left"/>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Ucapan Terima Kasih (12 pt, bolt)</w:t>
      </w:r>
    </w:p>
    <w:p w:rsidR="00000000" w:rsidDel="00000000" w:rsidP="00000000" w:rsidRDefault="00000000" w:rsidRPr="00000000" w14:paraId="00000050">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Ditujukan kepada berbagai pihak yang membantu penelitian, misalnya sponsor penelitian dan narasumber. Ucapan terima kasih bersifat optional, dapat dituliskan ataupun tidak.</w:t>
      </w:r>
    </w:p>
    <w:p w:rsidR="00000000" w:rsidDel="00000000" w:rsidP="00000000" w:rsidRDefault="00000000" w:rsidRPr="00000000" w14:paraId="00000051">
      <w:pPr>
        <w:tabs>
          <w:tab w:val="left" w:pos="4725"/>
        </w:tabs>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ab/>
      </w:r>
    </w:p>
    <w:p w:rsidR="00000000" w:rsidDel="00000000" w:rsidP="00000000" w:rsidRDefault="00000000" w:rsidRPr="00000000" w14:paraId="00000052">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Daftar Pustaka (12 pt, bolt)</w:t>
      </w:r>
    </w:p>
    <w:p w:rsidR="00000000" w:rsidDel="00000000" w:rsidP="00000000" w:rsidRDefault="00000000" w:rsidRPr="00000000" w14:paraId="00000053">
      <w:pPr>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sz w:val="24"/>
          <w:szCs w:val="24"/>
          <w:rtl w:val="0"/>
        </w:rPr>
        <w:t xml:space="preserve">Penulisan daftar pustaka menggunakan jenis huruf Times New Roman 12 pt dengan spasi 1, ditulis urut abjad dan baris kedua menjorok 1 cm dari baris pertama, dengan aturan penulisan sumber kepustakaan seperti buku dan berkala ilmiah sesuai contoh di bawah ini. </w:t>
      </w:r>
      <w:r w:rsidDel="00000000" w:rsidR="00000000" w:rsidRPr="00000000">
        <w:rPr>
          <w:rFonts w:ascii="Palatino Linotype" w:cs="Palatino Linotype" w:eastAsia="Palatino Linotype" w:hAnsi="Palatino Linotype"/>
          <w:color w:val="000000"/>
          <w:sz w:val="24"/>
          <w:szCs w:val="24"/>
          <w:rtl w:val="0"/>
        </w:rPr>
        <w:t xml:space="preserve">Menggunakan minimal 15 rujukan dari sumber primer (jurnal nasional dan/atau internasional yang relevan dan mutakhir di atas tahun 2010) untuk menegaskan kontribusi berkualitas tinggi bagi pengembangan pengetahuan dan hanya mencantumkan sumber yang ditunjuk di dalam batang tubuh artikel. Sebaliknya, nama yang dirujuk dalam batang tubuh harus ada dalam daftar pustaka. Kutipan dan rujukan harus benar-benar mengikuti gaya APA (</w:t>
      </w:r>
      <w:r w:rsidDel="00000000" w:rsidR="00000000" w:rsidRPr="00000000">
        <w:rPr>
          <w:rFonts w:ascii="Palatino Linotype" w:cs="Palatino Linotype" w:eastAsia="Palatino Linotype" w:hAnsi="Palatino Linotype"/>
          <w:i w:val="1"/>
          <w:color w:val="000000"/>
          <w:sz w:val="24"/>
          <w:szCs w:val="24"/>
          <w:rtl w:val="0"/>
        </w:rPr>
        <w:t xml:space="preserve">American Psychological Association</w:t>
      </w:r>
      <w:r w:rsidDel="00000000" w:rsidR="00000000" w:rsidRPr="00000000">
        <w:rPr>
          <w:rFonts w:ascii="Palatino Linotype" w:cs="Palatino Linotype" w:eastAsia="Palatino Linotype" w:hAnsi="Palatino Linotype"/>
          <w:color w:val="000000"/>
          <w:sz w:val="24"/>
          <w:szCs w:val="24"/>
          <w:rtl w:val="0"/>
        </w:rPr>
        <w:t xml:space="preserve">). Gaya APA dapat dilihat di </w:t>
      </w:r>
      <w:hyperlink r:id="rId7">
        <w:r w:rsidDel="00000000" w:rsidR="00000000" w:rsidRPr="00000000">
          <w:rPr>
            <w:rFonts w:ascii="Palatino Linotype" w:cs="Palatino Linotype" w:eastAsia="Palatino Linotype" w:hAnsi="Palatino Linotype"/>
            <w:color w:val="0000ff"/>
            <w:sz w:val="24"/>
            <w:szCs w:val="24"/>
            <w:u w:val="single"/>
            <w:rtl w:val="0"/>
          </w:rPr>
          <w:t xml:space="preserve">http://www.apastyle.org/pubmanual.html</w:t>
        </w:r>
      </w:hyperlink>
      <w:r w:rsidDel="00000000" w:rsidR="00000000" w:rsidRPr="00000000">
        <w:rPr>
          <w:rFonts w:ascii="Palatino Linotype" w:cs="Palatino Linotype" w:eastAsia="Palatino Linotype" w:hAnsi="Palatino Linotype"/>
          <w:color w:val="000000"/>
          <w:sz w:val="24"/>
          <w:szCs w:val="24"/>
          <w:rtl w:val="0"/>
        </w:rPr>
        <w:t xml:space="preserve">. Penulisan kutipan dan rujukan juga disarankan menggunakan aplikasi mendeley (</w:t>
      </w:r>
      <w:hyperlink r:id="rId8">
        <w:r w:rsidDel="00000000" w:rsidR="00000000" w:rsidRPr="00000000">
          <w:rPr>
            <w:rFonts w:ascii="Palatino Linotype" w:cs="Palatino Linotype" w:eastAsia="Palatino Linotype" w:hAnsi="Palatino Linotype"/>
            <w:color w:val="0000ff"/>
            <w:sz w:val="24"/>
            <w:szCs w:val="24"/>
            <w:u w:val="single"/>
            <w:rtl w:val="0"/>
          </w:rPr>
          <w:t xml:space="preserve">https://www.mendeley.com</w:t>
        </w:r>
      </w:hyperlink>
      <w:r w:rsidDel="00000000" w:rsidR="00000000" w:rsidRPr="00000000">
        <w:rPr>
          <w:rFonts w:ascii="Palatino Linotype" w:cs="Palatino Linotype" w:eastAsia="Palatino Linotype" w:hAnsi="Palatino Linotype"/>
          <w:color w:val="000000"/>
          <w:sz w:val="24"/>
          <w:szCs w:val="24"/>
          <w:rtl w:val="0"/>
        </w:rPr>
        <w:t xml:space="preserve">). Tidak dibenarkan merujuk dari website, blog dan sejenisnya. Cara merujuk pengarang di dalam batang tubuh artikel harus menyebutkan nama belakang pengarang, tahun. Contoh: (Delima, 2012), atau Delima (2012). </w:t>
      </w:r>
      <w:r w:rsidDel="00000000" w:rsidR="00000000" w:rsidRPr="00000000">
        <w:rPr>
          <w:rFonts w:ascii="Palatino Linotype" w:cs="Palatino Linotype" w:eastAsia="Palatino Linotype" w:hAnsi="Palatino Linotype"/>
          <w:b w:val="1"/>
          <w:color w:val="000000"/>
          <w:sz w:val="24"/>
          <w:szCs w:val="24"/>
          <w:rtl w:val="0"/>
        </w:rPr>
        <w:t xml:space="preserve">Rujukan lewat pengarang kedua sedapat mungkin dihindari, m</w:t>
      </w:r>
      <w:r w:rsidDel="00000000" w:rsidR="00000000" w:rsidRPr="00000000">
        <w:rPr>
          <w:rFonts w:ascii="Palatino Linotype" w:cs="Palatino Linotype" w:eastAsia="Palatino Linotype" w:hAnsi="Palatino Linotype"/>
          <w:b w:val="1"/>
          <w:i w:val="1"/>
          <w:color w:val="000000"/>
          <w:sz w:val="24"/>
          <w:szCs w:val="24"/>
          <w:rtl w:val="0"/>
        </w:rPr>
        <w:t xml:space="preserve">isalkan: Noto (Hartono, 2012).</w:t>
      </w:r>
      <w:r w:rsidDel="00000000" w:rsidR="00000000" w:rsidRPr="00000000">
        <w:rPr>
          <w:rFonts w:ascii="Palatino Linotype" w:cs="Palatino Linotype" w:eastAsia="Palatino Linotype" w:hAnsi="Palatino Linotype"/>
          <w:i w:val="1"/>
          <w:color w:val="000000"/>
          <w:sz w:val="24"/>
          <w:szCs w:val="24"/>
          <w:rtl w:val="0"/>
        </w:rPr>
        <w:t xml:space="preserve"> </w:t>
      </w:r>
      <w:r w:rsidDel="00000000" w:rsidR="00000000" w:rsidRPr="00000000">
        <w:rPr>
          <w:rFonts w:ascii="Palatino Linotype" w:cs="Palatino Linotype" w:eastAsia="Palatino Linotype" w:hAnsi="Palatino Linotype"/>
          <w:color w:val="000000"/>
          <w:sz w:val="24"/>
          <w:szCs w:val="24"/>
          <w:rtl w:val="0"/>
        </w:rPr>
        <w:t xml:space="preserve">Berikut aturan penulisan sumber kepustakaan seperti buku dan berkala ilmiah sesuai contoh di bawah ini.</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567" w:right="0" w:hanging="59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Baxter, C. (1997).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Race Equality in Health Care and Education</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Philadelphia: Balliere Tindal.</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9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Clark, L.A., </w:t>
      </w:r>
      <w:r w:rsidDel="00000000" w:rsidR="00000000" w:rsidRPr="00000000">
        <w:rPr>
          <w:rFonts w:ascii="Palatino Linotype" w:cs="Palatino Linotype" w:eastAsia="Palatino Linotype" w:hAnsi="Palatino Linotype"/>
          <w:sz w:val="24"/>
          <w:szCs w:val="24"/>
          <w:rtl w:val="0"/>
        </w:rPr>
        <w:t xml:space="preserve">Kochanska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G., &amp; Ready, R. (2000). Mothers’ Personality and Its Interaction with Child Temperament as Predictors of Parenting </w:t>
      </w:r>
      <w:r w:rsidDel="00000000" w:rsidR="00000000" w:rsidRPr="00000000">
        <w:rPr>
          <w:rFonts w:ascii="Palatino Linotype" w:cs="Palatino Linotype" w:eastAsia="Palatino Linotype" w:hAnsi="Palatino Linotype"/>
          <w:sz w:val="24"/>
          <w:szCs w:val="24"/>
          <w:rtl w:val="0"/>
        </w:rPr>
        <w:t xml:space="preserve">Behaviour</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Journal of Personality and Social </w:t>
      </w:r>
      <w:r w:rsidDel="00000000" w:rsidR="00000000" w:rsidRPr="00000000">
        <w:rPr>
          <w:rFonts w:ascii="Palatino Linotype" w:cs="Palatino Linotype" w:eastAsia="Palatino Linotype" w:hAnsi="Palatino Linotype"/>
          <w:i w:val="1"/>
          <w:sz w:val="24"/>
          <w:szCs w:val="24"/>
          <w:rtl w:val="0"/>
        </w:rPr>
        <w:t xml:space="preserve">Psychology</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Vol. 1 (2), 274-285.</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9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Dunkin, M.J. dan Biddle, B.J. (1974).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The Study of Teaching.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New York: Holt Rinehart and Winston.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48"/>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Berikut ini adalah cara penulisan daftar pustaka dari berbagai sumber.</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Buku Penulis tunggal</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Baxter, C. (1997).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Race Equality in Health Care and Education</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Philadelphia: Balliere Tindal.</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Buku Penulis dua atau tiga</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Dunkin, M.J. dan Biddle, B.J. (1974).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The Study of Teaching.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New York: Holt Rinehart and Winston</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Buku Penulis berupa tim atau lembaga</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American Psychiatric Association. (1994).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Diagnostic and Statistical manual of mental disorders 4</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superscript"/>
          <w:rtl w:val="0"/>
        </w:rPr>
        <w:t xml:space="preserve">th</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 ed.</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Washington DC: Author</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Buku Bukan edisi pertama</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Mitchell, T.R., &amp; Larson, J.R. (1987).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People in Organizations: An Introduction to Organizational Behavior 3</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superscript"/>
          <w:rtl w:val="0"/>
        </w:rPr>
        <w:t xml:space="preserve">rd</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 ed</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New York: McGraw-Hill</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Buku berseri/multi volume (editor sebagai penulis)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Koch, S. (Ed,). (1959-1963).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Psychology: A Study of Science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(Vol. 1-6). New York: McGraw-Hill</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Buku Terjemahan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Kotler, Philip. (1997).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Manajemen Pemasaran: Analisis, Perencanaa, Implementasi (Hendra Teguh &amp; Ronny Antonius Rusli, Penerjemah)</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Jakarta: Prehanlindo.</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Artikel (bab) dalam buku yang diedit</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Eiser, S., Redpath, A., &amp; Roges, N. (1987).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Outcomes of Early Parenting: Knowns and Unknowns</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In A. P. Kern &amp; L. S. Maze (Ed.). logical thingking in children (pp.58-57). New York: Springer.</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Makalah seminar, konferensi, dan sjenisnya</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Crespo, C,J. (1998).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Update on National Data on Asthma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Paper presented at the meeting of the National Asthma Education and Preventation Program, March. New York: Springer.</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Artikel Jurnal</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Clark, L.A., Konchanska, G., &amp; Ready, R. (2000). Mothers’ Personality and Its Interaction with Child Temperament as Predictors of Parenting Behavour.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Journal of Personality and Social Psycology</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Vol. 1 (2), 274-285.</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Artikel majalah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Greenberg, G. (2001, August 13).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As Good as Dead: Is There Really Such a Thing as Brain Death?</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New York Bulletin, 36-41.</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Resensi buku dalam jurnal</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Grabill, C. M., &amp; Kaslow, N. J. (1999). Anounce of prevention: improving children’s mental health for the 21</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superscript"/>
          <w:rtl w:val="0"/>
        </w:rPr>
        <w:t xml:space="preserve">st</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century [Review of the book Handbook of prevention with children and adolescents].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Journal of Clinica Child Psychology</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Vol.1 (28), 115-116.</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Dokumen</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60" w:right="0" w:hanging="45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NAACP. (1999).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Calls for Presidential Order to Halt Police Brutality Crisis</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Amerika: NCTM</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567" w:right="0" w:hanging="567"/>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426" w:right="0" w:hanging="426"/>
        <w:jc w:val="both"/>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pgMar w:bottom="1701" w:top="1701" w:left="2268" w:right="1416"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alatino Linotype"/>
  <w:font w:name="Roboto"/>
  <w:font w:name="Noto Sans Symbols"/>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2019 </w:t>
    </w:r>
    <w:r w:rsidDel="00000000" w:rsidR="00000000" w:rsidRPr="00000000">
      <w:rPr>
        <w:i w:val="1"/>
        <w:rtl w:val="0"/>
      </w:rPr>
      <w:t xml:space="preserve">Jurnal Padegogik Matematika</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5812"/>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11111"/>
        <w:sz w:val="20"/>
        <w:szCs w:val="20"/>
        <w:highlight w:val="white"/>
        <w:u w:val="none"/>
        <w:vertAlign w:val="baseline"/>
        <w:rtl w:val="0"/>
      </w:rPr>
      <w:t xml:space="preserve">p-ISSN </w:t>
    </w:r>
    <w:r w:rsidDel="00000000" w:rsidR="00000000" w:rsidRPr="00000000">
      <w:rPr>
        <w:i w:val="1"/>
        <w:color w:val="111111"/>
        <w:highlight w:val="white"/>
        <w:rtl w:val="0"/>
      </w:rPr>
      <w:t xml:space="preserve">2614 - 3267</w:t>
    </w:r>
    <w:r w:rsidDel="00000000" w:rsidR="00000000" w:rsidRPr="00000000">
      <w:rPr>
        <w:rFonts w:ascii="Times New Roman" w:cs="Times New Roman" w:eastAsia="Times New Roman" w:hAnsi="Times New Roman"/>
        <w:b w:val="0"/>
        <w:i w:val="1"/>
        <w:smallCaps w:val="0"/>
        <w:strike w:val="0"/>
        <w:color w:val="111111"/>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2019 </w:t>
    </w:r>
    <w:r w:rsidDel="00000000" w:rsidR="00000000" w:rsidRPr="00000000">
      <w:rPr>
        <w:i w:val="1"/>
        <w:rtl w:val="0"/>
      </w:rPr>
      <w:t xml:space="preserve">Jurnal Padegogik Matematika</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5812"/>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11111"/>
        <w:sz w:val="20"/>
        <w:szCs w:val="20"/>
        <w:highlight w:val="white"/>
        <w:u w:val="none"/>
        <w:vertAlign w:val="baseline"/>
        <w:rtl w:val="0"/>
      </w:rPr>
      <w:t xml:space="preserve">p-ISSN </w:t>
    </w:r>
    <w:r w:rsidDel="00000000" w:rsidR="00000000" w:rsidRPr="00000000">
      <w:rPr>
        <w:i w:val="1"/>
        <w:color w:val="111111"/>
        <w:highlight w:val="white"/>
        <w:rtl w:val="0"/>
      </w:rPr>
      <w:t xml:space="preserve">2614 - 3267</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wp:posOffset>
              </wp:positionH>
              <wp:positionV relativeFrom="paragraph">
                <wp:posOffset>81408</wp:posOffset>
              </wp:positionV>
              <wp:extent cx="5187315" cy="12700"/>
              <wp:effectExtent b="0" l="0" r="0" t="0"/>
              <wp:wrapNone/>
              <wp:docPr id="5" name=""/>
              <a:graphic>
                <a:graphicData uri="http://schemas.microsoft.com/office/word/2010/wordprocessingShape">
                  <wps:wsp>
                    <wps:cNvCnPr/>
                    <wps:spPr>
                      <a:xfrm>
                        <a:off x="0" y="0"/>
                        <a:ext cx="5187315"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wp:posOffset>
              </wp:positionH>
              <wp:positionV relativeFrom="paragraph">
                <wp:posOffset>81408</wp:posOffset>
              </wp:positionV>
              <wp:extent cx="5187315" cy="1270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187315" cy="12700"/>
                      </a:xfrm>
                      <a:prstGeom prst="rect"/>
                      <a:ln/>
                    </pic:spPr>
                  </pic:pic>
                </a:graphicData>
              </a:graphic>
            </wp:anchor>
          </w:drawing>
        </mc:Fallback>
      </mc:AlternateConten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5719"/>
      </w:tabs>
      <w:spacing w:after="0" w:before="0" w:line="240" w:lineRule="auto"/>
      <w:ind w:left="0" w:right="0" w:firstLine="0"/>
      <w:jc w:val="right"/>
      <w:rPr>
        <w:rFonts w:ascii="Times New Roman" w:cs="Times New Roman" w:eastAsia="Times New Roman" w:hAnsi="Times New Roman"/>
        <w:b w:val="0"/>
        <w:i w:val="1"/>
        <w:smallCaps w:val="0"/>
        <w:strike w:val="0"/>
        <w:color w:val="111111"/>
        <w:sz w:val="20"/>
        <w:szCs w:val="20"/>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This is an open access article under the </w:t>
    </w:r>
    <w:hyperlink r:id="rId2">
      <w:r w:rsidDel="00000000" w:rsidR="00000000" w:rsidRPr="00000000">
        <w:rPr>
          <w:rFonts w:ascii="Times New Roman" w:cs="Times New Roman" w:eastAsia="Times New Roman" w:hAnsi="Times New Roman"/>
          <w:b w:val="0"/>
          <w:i w:val="1"/>
          <w:smallCaps w:val="0"/>
          <w:strike w:val="0"/>
          <w:color w:val="0000ff"/>
          <w:sz w:val="20"/>
          <w:szCs w:val="20"/>
          <w:u w:val="single"/>
          <w:shd w:fill="auto" w:val="clear"/>
          <w:vertAlign w:val="baseline"/>
          <w:rtl w:val="0"/>
        </w:rPr>
        <w:t xml:space="preserve">CC–BY-SA</w:t>
      </w:r>
    </w:hyperlin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license</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4583430</wp:posOffset>
          </wp:positionH>
          <wp:positionV relativeFrom="paragraph">
            <wp:posOffset>64770</wp:posOffset>
          </wp:positionV>
          <wp:extent cx="621030" cy="218440"/>
          <wp:effectExtent b="0" l="0" r="0" t="0"/>
          <wp:wrapNone/>
          <wp:docPr id="7"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21030" cy="218440"/>
                  </a:xfrm>
                  <a:prstGeom prst="rect"/>
                  <a:ln/>
                </pic:spPr>
              </pic:pic>
            </a:graphicData>
          </a:graphic>
        </wp:anchor>
      </w:drawing>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5812"/>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5812"/>
      </w:tabs>
      <w:spacing w:after="0" w:before="0" w:line="240" w:lineRule="auto"/>
      <w:ind w:left="0" w:right="0"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5812"/>
      </w:tabs>
      <w:spacing w:after="0" w:before="0" w:line="240" w:lineRule="auto"/>
      <w:ind w:left="0" w:right="0" w:firstLine="0"/>
      <w:jc w:val="left"/>
      <w:rPr>
        <w:rFonts w:ascii="Times New Roman" w:cs="Times New Roman" w:eastAsia="Times New Roman" w:hAnsi="Times New Roman"/>
        <w:b w:val="0"/>
        <w:i w:val="1"/>
        <w:smallCaps w:val="0"/>
        <w:strike w:val="0"/>
        <w:color w:val="111111"/>
        <w:sz w:val="20"/>
        <w:szCs w:val="20"/>
        <w:highlight w:val="white"/>
        <w:u w:val="none"/>
        <w:vertAlign w:val="baseline"/>
      </w:rPr>
    </w:pPr>
    <w:r w:rsidDel="00000000" w:rsidR="00000000" w:rsidRPr="00000000">
      <w:rPr>
        <w:i w:val="1"/>
        <w:rtl w:val="0"/>
      </w:rPr>
      <w:t xml:space="preserve">Jurnal Padegogik Matematika</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5812"/>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Volume xx, No. xx, </w:t>
    </w:r>
    <w:r w:rsidDel="00000000" w:rsidR="00000000" w:rsidRPr="00000000">
      <w:rPr>
        <w:i w:val="1"/>
        <w:rtl w:val="0"/>
      </w:rPr>
      <w:t xml:space="preserve">2019</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5670"/>
        <w:tab w:val="right" w:pos="8765"/>
        <w:tab w:val="right" w:pos="9072"/>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11111"/>
        <w:sz w:val="20"/>
        <w:szCs w:val="20"/>
        <w:highlight w:val="white"/>
        <w:u w:val="none"/>
        <w:vertAlign w:val="baseline"/>
        <w:rtl w:val="0"/>
      </w:rPr>
      <w:t xml:space="preserve">DOI: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5670"/>
        <w:tab w:val="left" w:pos="6426"/>
        <w:tab w:val="right" w:pos="8765"/>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12702</wp:posOffset>
              </wp:positionH>
              <wp:positionV relativeFrom="paragraph">
                <wp:posOffset>38100</wp:posOffset>
              </wp:positionV>
              <wp:extent cx="5187315" cy="12700"/>
              <wp:effectExtent b="0" l="0" r="0" t="0"/>
              <wp:wrapNone/>
              <wp:docPr id="6" name=""/>
              <a:graphic>
                <a:graphicData uri="http://schemas.microsoft.com/office/word/2010/wordprocessingShape">
                  <wps:wsp>
                    <wps:cNvCnPr/>
                    <wps:spPr>
                      <a:xfrm>
                        <a:off x="0" y="0"/>
                        <a:ext cx="5187315"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12702</wp:posOffset>
              </wp:positionH>
              <wp:positionV relativeFrom="paragraph">
                <wp:posOffset>38100</wp:posOffset>
              </wp:positionV>
              <wp:extent cx="5187315" cy="12700"/>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187315"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Siburian &amp; Saija,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Pengembangan Perangkat Pembelajaran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tab/>
      <w:t xml:space="preserve">                      </w:t>
    </w:r>
    <w:r w:rsidDel="00000000" w:rsidR="00000000" w:rsidRPr="00000000">
      <w:rPr>
        <w:b w:val="1"/>
        <w:i w:val="1"/>
        <w:rtl w:val="0"/>
      </w:rPr>
      <w:t xml:space="preserve">Jurnal Padegogik Matematika</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xx(xx), hal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bulan</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tahun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6" w:hanging="360.0000000000001"/>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16"/>
        <w:tab w:val="left" w:pos="283"/>
        <w:tab w:val="left" w:pos="340"/>
        <w:tab w:val="left" w:pos="397"/>
      </w:tabs>
      <w:spacing w:after="80" w:before="160" w:lineRule="auto"/>
      <w:ind w:left="0" w:firstLine="216"/>
    </w:pPr>
    <w:rPr>
      <w:smallCaps w:val="1"/>
    </w:rPr>
  </w:style>
  <w:style w:type="paragraph" w:styleId="Heading2">
    <w:name w:val="heading 2"/>
    <w:basedOn w:val="Normal"/>
    <w:next w:val="Normal"/>
    <w:pPr>
      <w:keepNext w:val="1"/>
      <w:keepLines w:val="1"/>
      <w:spacing w:after="60" w:before="120" w:lineRule="auto"/>
      <w:ind w:left="288" w:hanging="288"/>
      <w:jc w:val="left"/>
    </w:pPr>
    <w:rPr>
      <w:i w:val="1"/>
    </w:rPr>
  </w:style>
  <w:style w:type="paragraph" w:styleId="Heading3">
    <w:name w:val="heading 3"/>
    <w:basedOn w:val="Normal"/>
    <w:next w:val="Normal"/>
    <w:pPr>
      <w:tabs>
        <w:tab w:val="left" w:pos="540"/>
      </w:tabs>
      <w:spacing w:after="60" w:before="120" w:line="240" w:lineRule="auto"/>
      <w:ind w:firstLine="181"/>
      <w:jc w:val="both"/>
    </w:pPr>
    <w:rPr>
      <w:i w:val="1"/>
    </w:rPr>
  </w:style>
  <w:style w:type="paragraph" w:styleId="Heading4">
    <w:name w:val="heading 4"/>
    <w:basedOn w:val="Normal"/>
    <w:next w:val="Normal"/>
    <w:pPr>
      <w:tabs>
        <w:tab w:val="left" w:pos="720"/>
      </w:tabs>
      <w:spacing w:after="40" w:before="40" w:lineRule="auto"/>
      <w:ind w:firstLine="360"/>
      <w:jc w:val="both"/>
    </w:pPr>
    <w:rPr>
      <w:i w:val="1"/>
    </w:rPr>
  </w:style>
  <w:style w:type="paragraph" w:styleId="Heading5">
    <w:name w:val="heading 5"/>
    <w:basedOn w:val="Normal"/>
    <w:next w:val="Normal"/>
    <w:pPr>
      <w:tabs>
        <w:tab w:val="left" w:pos="360"/>
      </w:tabs>
      <w:spacing w:after="80" w:before="160" w:lineRule="auto"/>
    </w:pPr>
    <w:rPr>
      <w:smallCaps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16"/>
        <w:tab w:val="left" w:pos="283"/>
        <w:tab w:val="left" w:pos="340"/>
        <w:tab w:val="left" w:pos="397"/>
      </w:tabs>
      <w:spacing w:after="80" w:before="160" w:lineRule="auto"/>
      <w:ind w:left="0" w:firstLine="216"/>
    </w:pPr>
    <w:rPr>
      <w:smallCaps w:val="1"/>
    </w:rPr>
  </w:style>
  <w:style w:type="paragraph" w:styleId="Heading2">
    <w:name w:val="heading 2"/>
    <w:basedOn w:val="Normal"/>
    <w:next w:val="Normal"/>
    <w:pPr>
      <w:keepNext w:val="1"/>
      <w:keepLines w:val="1"/>
      <w:spacing w:after="60" w:before="120" w:lineRule="auto"/>
      <w:ind w:left="288" w:hanging="288"/>
      <w:jc w:val="left"/>
    </w:pPr>
    <w:rPr>
      <w:i w:val="1"/>
    </w:rPr>
  </w:style>
  <w:style w:type="paragraph" w:styleId="Heading3">
    <w:name w:val="heading 3"/>
    <w:basedOn w:val="Normal"/>
    <w:next w:val="Normal"/>
    <w:pPr>
      <w:tabs>
        <w:tab w:val="left" w:pos="540"/>
      </w:tabs>
      <w:spacing w:after="60" w:before="120" w:line="240" w:lineRule="auto"/>
      <w:ind w:firstLine="181"/>
      <w:jc w:val="both"/>
    </w:pPr>
    <w:rPr>
      <w:i w:val="1"/>
    </w:rPr>
  </w:style>
  <w:style w:type="paragraph" w:styleId="Heading4">
    <w:name w:val="heading 4"/>
    <w:basedOn w:val="Normal"/>
    <w:next w:val="Normal"/>
    <w:pPr>
      <w:tabs>
        <w:tab w:val="left" w:pos="720"/>
      </w:tabs>
      <w:spacing w:after="40" w:before="40" w:lineRule="auto"/>
      <w:ind w:firstLine="360"/>
      <w:jc w:val="both"/>
    </w:pPr>
    <w:rPr>
      <w:i w:val="1"/>
    </w:rPr>
  </w:style>
  <w:style w:type="paragraph" w:styleId="Heading5">
    <w:name w:val="heading 5"/>
    <w:basedOn w:val="Normal"/>
    <w:next w:val="Normal"/>
    <w:pPr>
      <w:tabs>
        <w:tab w:val="left" w:pos="360"/>
      </w:tabs>
      <w:spacing w:after="80" w:before="160" w:lineRule="auto"/>
    </w:pPr>
    <w:rPr>
      <w:smallCaps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www.apastyle.org/pubmanual.html" TargetMode="External"/><Relationship Id="rId8" Type="http://schemas.openxmlformats.org/officeDocument/2006/relationships/hyperlink" Target="https://www.mendeley.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sa/4.0/" TargetMode="External"/><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